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CB" w:rsidRDefault="00EA35CB" w:rsidP="005850C4">
      <w:pPr>
        <w:shd w:val="clear" w:color="auto" w:fill="FFFFFF"/>
        <w:spacing w:after="161" w:line="240" w:lineRule="auto"/>
        <w:rPr>
          <w:rFonts w:asciiTheme="majorHAnsi" w:eastAsia="Times New Roman" w:hAnsiTheme="majorHAnsi" w:cstheme="majorHAnsi"/>
          <w:color w:val="000000"/>
          <w:sz w:val="28"/>
          <w:szCs w:val="28"/>
          <w:lang w:val="en-US" w:eastAsia="vi-VN"/>
        </w:rPr>
      </w:pPr>
    </w:p>
    <w:p w:rsidR="00B626FA" w:rsidRPr="00B626FA" w:rsidRDefault="00B626FA" w:rsidP="00B626FA">
      <w:pPr>
        <w:pStyle w:val="NormalWeb"/>
        <w:shd w:val="clear" w:color="auto" w:fill="FFFFFF"/>
        <w:spacing w:before="0" w:beforeAutospacing="0" w:after="0" w:afterAutospacing="0"/>
        <w:jc w:val="both"/>
        <w:rPr>
          <w:rStyle w:val="Strong"/>
          <w:rFonts w:asciiTheme="majorHAnsi" w:hAnsiTheme="majorHAnsi" w:cstheme="majorHAnsi"/>
          <w:i/>
          <w:color w:val="EC008C"/>
          <w:sz w:val="40"/>
          <w:szCs w:val="40"/>
          <w:bdr w:val="none" w:sz="0" w:space="0" w:color="auto" w:frame="1"/>
          <w:lang w:val="en-US"/>
        </w:rPr>
      </w:pPr>
      <w:r>
        <w:rPr>
          <w:rStyle w:val="apple-converted-space"/>
          <w:rFonts w:asciiTheme="majorHAnsi" w:hAnsiTheme="majorHAnsi" w:cstheme="majorHAnsi"/>
          <w:b/>
          <w:bCs/>
          <w:color w:val="EC008C"/>
          <w:sz w:val="28"/>
          <w:szCs w:val="28"/>
          <w:bdr w:val="none" w:sz="0" w:space="0" w:color="auto" w:frame="1"/>
          <w:lang w:val="en-US"/>
        </w:rPr>
        <w:t xml:space="preserve">             </w:t>
      </w:r>
      <w:r w:rsidRPr="00B626FA">
        <w:rPr>
          <w:rStyle w:val="apple-converted-space"/>
          <w:rFonts w:asciiTheme="majorHAnsi" w:hAnsiTheme="majorHAnsi" w:cstheme="majorHAnsi"/>
          <w:b/>
          <w:bCs/>
          <w:color w:val="EC008C"/>
          <w:sz w:val="28"/>
          <w:szCs w:val="28"/>
          <w:bdr w:val="none" w:sz="0" w:space="0" w:color="auto" w:frame="1"/>
        </w:rPr>
        <w:t> </w:t>
      </w:r>
      <w:r w:rsidRPr="00B626FA">
        <w:rPr>
          <w:rStyle w:val="Strong"/>
          <w:rFonts w:asciiTheme="majorHAnsi" w:hAnsiTheme="majorHAnsi" w:cstheme="majorHAnsi"/>
          <w:i/>
          <w:color w:val="EC008C"/>
          <w:sz w:val="40"/>
          <w:szCs w:val="40"/>
          <w:bdr w:val="none" w:sz="0" w:space="0" w:color="auto" w:frame="1"/>
        </w:rPr>
        <w:t>Ngọt mát với món canh cải cá viên</w:t>
      </w:r>
    </w:p>
    <w:p w:rsidR="00B626FA" w:rsidRDefault="00B626FA" w:rsidP="00B626FA">
      <w:pPr>
        <w:pStyle w:val="NormalWeb"/>
        <w:shd w:val="clear" w:color="auto" w:fill="FFFFFF"/>
        <w:spacing w:before="0" w:beforeAutospacing="0" w:after="0" w:afterAutospacing="0"/>
        <w:jc w:val="both"/>
        <w:rPr>
          <w:rStyle w:val="Strong"/>
          <w:rFonts w:asciiTheme="majorHAnsi" w:hAnsiTheme="majorHAnsi" w:cstheme="majorHAnsi"/>
          <w:color w:val="EC008C"/>
          <w:sz w:val="28"/>
          <w:szCs w:val="28"/>
          <w:bdr w:val="none" w:sz="0" w:space="0" w:color="auto" w:frame="1"/>
          <w:lang w:val="en-US"/>
        </w:rPr>
      </w:pP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B626FA" w:rsidRPr="00B626FA" w:rsidRDefault="00B626FA" w:rsidP="00B626FA">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B626FA">
        <w:rPr>
          <w:rFonts w:asciiTheme="majorHAnsi" w:hAnsiTheme="majorHAnsi" w:cstheme="majorHAnsi"/>
          <w:noProof/>
          <w:color w:val="444444"/>
          <w:sz w:val="28"/>
          <w:szCs w:val="28"/>
          <w:bdr w:val="none" w:sz="0" w:space="0" w:color="auto" w:frame="1"/>
        </w:rPr>
        <w:drawing>
          <wp:inline distT="0" distB="0" distL="0" distR="0">
            <wp:extent cx="5330367" cy="2860243"/>
            <wp:effectExtent l="19050" t="0" r="3633" b="0"/>
            <wp:docPr id="17" name="Picture 17" descr="che-bien-mon-ngon-cho-tre-4-tuoi-tu-ca-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bien-mon-ngon-cho-tre-4-tuoi-tu-ca-4">
                      <a:hlinkClick r:id="rId4"/>
                    </pic:cNvPr>
                    <pic:cNvPicPr>
                      <a:picLocks noChangeAspect="1" noChangeArrowheads="1"/>
                    </pic:cNvPicPr>
                  </pic:nvPicPr>
                  <pic:blipFill>
                    <a:blip r:embed="rId5"/>
                    <a:srcRect/>
                    <a:stretch>
                      <a:fillRect/>
                    </a:stretch>
                  </pic:blipFill>
                  <pic:spPr bwMode="auto">
                    <a:xfrm>
                      <a:off x="0" y="0"/>
                      <a:ext cx="5329989" cy="2860040"/>
                    </a:xfrm>
                    <a:prstGeom prst="rect">
                      <a:avLst/>
                    </a:prstGeom>
                    <a:noFill/>
                    <a:ln w="9525">
                      <a:noFill/>
                      <a:miter lim="800000"/>
                      <a:headEnd/>
                      <a:tailEnd/>
                    </a:ln>
                  </pic:spPr>
                </pic:pic>
              </a:graphicData>
            </a:graphic>
          </wp:inline>
        </w:drawing>
      </w:r>
    </w:p>
    <w:p w:rsidR="00B626FA" w:rsidRPr="00B626FA" w:rsidRDefault="00B626FA" w:rsidP="00B626FA">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B626FA">
        <w:rPr>
          <w:rStyle w:val="Emphasis"/>
          <w:rFonts w:asciiTheme="majorHAnsi" w:hAnsiTheme="majorHAnsi" w:cstheme="majorHAnsi"/>
          <w:color w:val="333333"/>
          <w:sz w:val="28"/>
          <w:szCs w:val="28"/>
          <w:bdr w:val="none" w:sz="0" w:space="0" w:color="auto" w:frame="1"/>
        </w:rPr>
        <w:t>Canh cải cá viên thanh mát cho bé hứng thú</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Style w:val="Strong"/>
          <w:rFonts w:asciiTheme="majorHAnsi" w:hAnsiTheme="majorHAnsi" w:cstheme="majorHAnsi"/>
          <w:color w:val="333333"/>
          <w:sz w:val="28"/>
          <w:szCs w:val="28"/>
          <w:bdr w:val="none" w:sz="0" w:space="0" w:color="auto" w:frame="1"/>
        </w:rPr>
        <w:t>Nguyên liệu:</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 Cá viên 200 gr (có thể mua cá viên sẵn ở siêu thị).</w:t>
      </w:r>
      <w:r w:rsidRPr="00B626FA">
        <w:rPr>
          <w:rFonts w:asciiTheme="majorHAnsi" w:hAnsiTheme="majorHAnsi" w:cstheme="majorHAnsi"/>
          <w:color w:val="333333"/>
          <w:sz w:val="28"/>
          <w:szCs w:val="28"/>
        </w:rPr>
        <w:br/>
        <w:t>+ Rau cải.</w:t>
      </w:r>
      <w:r w:rsidRPr="00B626FA">
        <w:rPr>
          <w:rFonts w:asciiTheme="majorHAnsi" w:hAnsiTheme="majorHAnsi" w:cstheme="majorHAnsi"/>
          <w:color w:val="333333"/>
          <w:sz w:val="28"/>
          <w:szCs w:val="28"/>
        </w:rPr>
        <w:br/>
        <w:t>+ 1 củ gừng thái lát.</w:t>
      </w:r>
      <w:r w:rsidRPr="00B626FA">
        <w:rPr>
          <w:rFonts w:asciiTheme="majorHAnsi" w:hAnsiTheme="majorHAnsi" w:cstheme="majorHAnsi"/>
          <w:color w:val="333333"/>
          <w:sz w:val="28"/>
          <w:szCs w:val="28"/>
        </w:rPr>
        <w:br/>
        <w:t>+ Hạt nêm.</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Style w:val="Strong"/>
          <w:rFonts w:asciiTheme="majorHAnsi" w:hAnsiTheme="majorHAnsi" w:cstheme="majorHAnsi"/>
          <w:color w:val="333333"/>
          <w:sz w:val="28"/>
          <w:szCs w:val="28"/>
          <w:bdr w:val="none" w:sz="0" w:space="0" w:color="auto" w:frame="1"/>
        </w:rPr>
        <w:t>Cách làm:</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Rau cải nhặt bỏ lá già, rửa sạch, cắt khúc nếu cần.</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Cho nước vào nồi, đặt lên bếp đun sôi. Cho cá viên vào nồi rồi nhỏ lửa đun khoảng 10 phút cho cá chín.</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Tiếp đến cho rau cải, gừng thái lát, đun thêm 5 phút nữa cho rau chín. Nêm hạt nêm, gia vị, hạt tiêu cho vừa ăn.</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Khi rau chín thì tắt bếp, nhấc xuống.</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Món canh cải cá viên ngọt thanh, thơm mát, không béo rất thích hợp cho bữa cơm ngày nóng của bé đấy.</w:t>
      </w:r>
    </w:p>
    <w:p w:rsidR="00B626FA" w:rsidRPr="00B626FA" w:rsidRDefault="00B626FA" w:rsidP="00B626F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B626FA">
        <w:rPr>
          <w:rFonts w:asciiTheme="majorHAnsi" w:hAnsiTheme="majorHAnsi" w:cstheme="majorHAnsi"/>
          <w:color w:val="333333"/>
          <w:sz w:val="28"/>
          <w:szCs w:val="28"/>
        </w:rPr>
        <w:t>Hi vọng một vài món ăn ngon cho trẻ 4 tuổi trên đây sẽ giúp mẹ hết phân vân cho mỗi lần lên thực đơn cho bé và giúp cho bé yêu nhà bạn thích ăn cá hơn. Chúc mẹ thành công!</w:t>
      </w:r>
    </w:p>
    <w:p w:rsidR="00B626FA" w:rsidRPr="00B626FA" w:rsidRDefault="00B626FA" w:rsidP="005850C4">
      <w:pPr>
        <w:shd w:val="clear" w:color="auto" w:fill="FFFFFF"/>
        <w:spacing w:after="161" w:line="240" w:lineRule="auto"/>
        <w:rPr>
          <w:rFonts w:asciiTheme="majorHAnsi" w:eastAsia="Times New Roman" w:hAnsiTheme="majorHAnsi" w:cstheme="majorHAnsi"/>
          <w:color w:val="000000"/>
          <w:sz w:val="28"/>
          <w:szCs w:val="28"/>
          <w:lang w:val="en-US" w:eastAsia="vi-VN"/>
        </w:rPr>
      </w:pPr>
    </w:p>
    <w:p w:rsidR="00B626FA" w:rsidRPr="00B626FA" w:rsidRDefault="00B626FA" w:rsidP="005850C4">
      <w:pPr>
        <w:shd w:val="clear" w:color="auto" w:fill="FFFFFF"/>
        <w:spacing w:after="161" w:line="240" w:lineRule="auto"/>
        <w:rPr>
          <w:rFonts w:asciiTheme="majorHAnsi" w:eastAsia="Times New Roman" w:hAnsiTheme="majorHAnsi" w:cstheme="majorHAnsi"/>
          <w:color w:val="000000"/>
          <w:sz w:val="28"/>
          <w:szCs w:val="28"/>
          <w:lang w:val="en-US" w:eastAsia="vi-VN"/>
        </w:rPr>
      </w:pPr>
    </w:p>
    <w:p w:rsidR="005850C4" w:rsidRPr="00873A78" w:rsidRDefault="00EA35CB" w:rsidP="005850C4">
      <w:pPr>
        <w:shd w:val="clear" w:color="auto" w:fill="FFFFFF"/>
        <w:spacing w:after="161" w:line="240" w:lineRule="auto"/>
        <w:rPr>
          <w:rFonts w:asciiTheme="majorHAnsi" w:eastAsia="Times New Roman" w:hAnsiTheme="majorHAnsi" w:cstheme="majorHAnsi"/>
          <w:color w:val="444444"/>
          <w:sz w:val="28"/>
          <w:szCs w:val="28"/>
          <w:lang w:val="en-US" w:eastAsia="vi-VN"/>
        </w:rPr>
      </w:pPr>
      <w:r w:rsidRPr="00B626FA">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 xml:space="preserve">                  </w:t>
      </w:r>
      <w:proofErr w:type="spellStart"/>
      <w:r>
        <w:rPr>
          <w:rFonts w:asciiTheme="majorHAnsi" w:eastAsia="Times New Roman" w:hAnsiTheme="majorHAnsi" w:cstheme="majorHAnsi"/>
          <w:color w:val="000000"/>
          <w:sz w:val="28"/>
          <w:szCs w:val="28"/>
          <w:lang w:val="en-US" w:eastAsia="vi-VN"/>
        </w:rPr>
        <w:t>Tổ</w:t>
      </w:r>
      <w:proofErr w:type="spellEnd"/>
      <w:r>
        <w:rPr>
          <w:rFonts w:asciiTheme="majorHAnsi" w:eastAsia="Times New Roman" w:hAnsiTheme="majorHAnsi" w:cstheme="majorHAnsi"/>
          <w:color w:val="000000"/>
          <w:sz w:val="28"/>
          <w:szCs w:val="28"/>
          <w:lang w:val="en-US" w:eastAsia="vi-VN"/>
        </w:rPr>
        <w:t xml:space="preserve"> </w:t>
      </w:r>
      <w:proofErr w:type="spellStart"/>
      <w:r>
        <w:rPr>
          <w:rFonts w:asciiTheme="majorHAnsi" w:eastAsia="Times New Roman" w:hAnsiTheme="majorHAnsi" w:cstheme="majorHAnsi"/>
          <w:color w:val="000000"/>
          <w:sz w:val="28"/>
          <w:szCs w:val="28"/>
          <w:lang w:val="en-US" w:eastAsia="vi-VN"/>
        </w:rPr>
        <w:t>nuôi</w:t>
      </w:r>
      <w:proofErr w:type="spellEnd"/>
      <w:r>
        <w:rPr>
          <w:rFonts w:asciiTheme="majorHAnsi" w:eastAsia="Times New Roman" w:hAnsiTheme="majorHAnsi" w:cstheme="majorHAnsi"/>
          <w:color w:val="000000"/>
          <w:sz w:val="28"/>
          <w:szCs w:val="28"/>
          <w:lang w:val="en-US" w:eastAsia="vi-VN"/>
        </w:rPr>
        <w:t xml:space="preserve"> </w:t>
      </w:r>
      <w:proofErr w:type="spellStart"/>
      <w:r>
        <w:rPr>
          <w:rFonts w:asciiTheme="majorHAnsi" w:eastAsia="Times New Roman" w:hAnsiTheme="majorHAnsi" w:cstheme="majorHAnsi"/>
          <w:color w:val="000000"/>
          <w:sz w:val="28"/>
          <w:szCs w:val="28"/>
          <w:lang w:val="en-US" w:eastAsia="vi-VN"/>
        </w:rPr>
        <w:t>sưu</w:t>
      </w:r>
      <w:proofErr w:type="spellEnd"/>
      <w:r>
        <w:rPr>
          <w:rFonts w:asciiTheme="majorHAnsi" w:eastAsia="Times New Roman" w:hAnsiTheme="majorHAnsi" w:cstheme="majorHAnsi"/>
          <w:color w:val="000000"/>
          <w:sz w:val="28"/>
          <w:szCs w:val="28"/>
          <w:lang w:val="en-US" w:eastAsia="vi-VN"/>
        </w:rPr>
        <w:t xml:space="preserve"> </w:t>
      </w:r>
      <w:proofErr w:type="spellStart"/>
      <w:r>
        <w:rPr>
          <w:rFonts w:asciiTheme="majorHAnsi" w:eastAsia="Times New Roman" w:hAnsiTheme="majorHAnsi" w:cstheme="majorHAnsi"/>
          <w:color w:val="000000"/>
          <w:sz w:val="28"/>
          <w:szCs w:val="28"/>
          <w:lang w:val="en-US" w:eastAsia="vi-VN"/>
        </w:rPr>
        <w:t>tầm</w:t>
      </w:r>
      <w:proofErr w:type="spellEnd"/>
      <w:r w:rsidR="005850C4" w:rsidRPr="00873A78">
        <w:rPr>
          <w:rFonts w:asciiTheme="majorHAnsi" w:eastAsia="Times New Roman" w:hAnsiTheme="majorHAnsi" w:cstheme="majorHAnsi"/>
          <w:color w:val="000000"/>
          <w:sz w:val="28"/>
          <w:szCs w:val="28"/>
          <w:lang w:eastAsia="vi-VN"/>
        </w:rPr>
        <w:t xml:space="preserve"> </w:t>
      </w:r>
    </w:p>
    <w:sectPr w:rsidR="005850C4" w:rsidRPr="00873A78" w:rsidSect="00EE22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850C4"/>
    <w:rsid w:val="004062DB"/>
    <w:rsid w:val="00583EB3"/>
    <w:rsid w:val="005850C4"/>
    <w:rsid w:val="007A45D1"/>
    <w:rsid w:val="00873A78"/>
    <w:rsid w:val="009B41D5"/>
    <w:rsid w:val="00B626FA"/>
    <w:rsid w:val="00EA35CB"/>
    <w:rsid w:val="00EE22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BA"/>
  </w:style>
  <w:style w:type="paragraph" w:styleId="Heading1">
    <w:name w:val="heading 1"/>
    <w:basedOn w:val="Normal"/>
    <w:link w:val="Heading1Char"/>
    <w:uiPriority w:val="9"/>
    <w:qFormat/>
    <w:rsid w:val="00585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4"/>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5850C4"/>
    <w:rPr>
      <w:color w:val="0000FF"/>
      <w:u w:val="single"/>
    </w:rPr>
  </w:style>
  <w:style w:type="paragraph" w:styleId="NormalWeb">
    <w:name w:val="Normal (Web)"/>
    <w:basedOn w:val="Normal"/>
    <w:uiPriority w:val="99"/>
    <w:unhideWhenUsed/>
    <w:rsid w:val="005850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50C4"/>
    <w:rPr>
      <w:b/>
      <w:bCs/>
    </w:rPr>
  </w:style>
  <w:style w:type="character" w:customStyle="1" w:styleId="apple-converted-space">
    <w:name w:val="apple-converted-space"/>
    <w:basedOn w:val="DefaultParagraphFont"/>
    <w:rsid w:val="005850C4"/>
  </w:style>
  <w:style w:type="paragraph" w:styleId="BalloonText">
    <w:name w:val="Balloon Text"/>
    <w:basedOn w:val="Normal"/>
    <w:link w:val="BalloonTextChar"/>
    <w:uiPriority w:val="99"/>
    <w:semiHidden/>
    <w:unhideWhenUsed/>
    <w:rsid w:val="0058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C4"/>
    <w:rPr>
      <w:rFonts w:ascii="Tahoma" w:hAnsi="Tahoma" w:cs="Tahoma"/>
      <w:sz w:val="16"/>
      <w:szCs w:val="16"/>
    </w:rPr>
  </w:style>
  <w:style w:type="character" w:styleId="Emphasis">
    <w:name w:val="Emphasis"/>
    <w:basedOn w:val="DefaultParagraphFont"/>
    <w:uiPriority w:val="20"/>
    <w:qFormat/>
    <w:rsid w:val="007A45D1"/>
    <w:rPr>
      <w:i/>
      <w:iCs/>
    </w:rPr>
  </w:style>
</w:styles>
</file>

<file path=word/webSettings.xml><?xml version="1.0" encoding="utf-8"?>
<w:webSettings xmlns:r="http://schemas.openxmlformats.org/officeDocument/2006/relationships" xmlns:w="http://schemas.openxmlformats.org/wordprocessingml/2006/main">
  <w:divs>
    <w:div w:id="390033164">
      <w:bodyDiv w:val="1"/>
      <w:marLeft w:val="0"/>
      <w:marRight w:val="0"/>
      <w:marTop w:val="0"/>
      <w:marBottom w:val="0"/>
      <w:divBdr>
        <w:top w:val="none" w:sz="0" w:space="0" w:color="auto"/>
        <w:left w:val="none" w:sz="0" w:space="0" w:color="auto"/>
        <w:bottom w:val="none" w:sz="0" w:space="0" w:color="auto"/>
        <w:right w:val="none" w:sz="0" w:space="0" w:color="auto"/>
      </w:divBdr>
    </w:div>
    <w:div w:id="511918241">
      <w:bodyDiv w:val="1"/>
      <w:marLeft w:val="0"/>
      <w:marRight w:val="0"/>
      <w:marTop w:val="0"/>
      <w:marBottom w:val="0"/>
      <w:divBdr>
        <w:top w:val="none" w:sz="0" w:space="0" w:color="auto"/>
        <w:left w:val="none" w:sz="0" w:space="0" w:color="auto"/>
        <w:bottom w:val="none" w:sz="0" w:space="0" w:color="auto"/>
        <w:right w:val="none" w:sz="0" w:space="0" w:color="auto"/>
      </w:divBdr>
    </w:div>
    <w:div w:id="526260233">
      <w:bodyDiv w:val="1"/>
      <w:marLeft w:val="0"/>
      <w:marRight w:val="0"/>
      <w:marTop w:val="0"/>
      <w:marBottom w:val="0"/>
      <w:divBdr>
        <w:top w:val="none" w:sz="0" w:space="0" w:color="auto"/>
        <w:left w:val="none" w:sz="0" w:space="0" w:color="auto"/>
        <w:bottom w:val="none" w:sz="0" w:space="0" w:color="auto"/>
        <w:right w:val="none" w:sz="0" w:space="0" w:color="auto"/>
      </w:divBdr>
    </w:div>
    <w:div w:id="678846602">
      <w:bodyDiv w:val="1"/>
      <w:marLeft w:val="0"/>
      <w:marRight w:val="0"/>
      <w:marTop w:val="0"/>
      <w:marBottom w:val="0"/>
      <w:divBdr>
        <w:top w:val="none" w:sz="0" w:space="0" w:color="auto"/>
        <w:left w:val="none" w:sz="0" w:space="0" w:color="auto"/>
        <w:bottom w:val="none" w:sz="0" w:space="0" w:color="auto"/>
        <w:right w:val="none" w:sz="0" w:space="0" w:color="auto"/>
      </w:divBdr>
    </w:div>
    <w:div w:id="1312759412">
      <w:bodyDiv w:val="1"/>
      <w:marLeft w:val="0"/>
      <w:marRight w:val="0"/>
      <w:marTop w:val="0"/>
      <w:marBottom w:val="0"/>
      <w:divBdr>
        <w:top w:val="none" w:sz="0" w:space="0" w:color="auto"/>
        <w:left w:val="none" w:sz="0" w:space="0" w:color="auto"/>
        <w:bottom w:val="none" w:sz="0" w:space="0" w:color="auto"/>
        <w:right w:val="none" w:sz="0" w:space="0" w:color="auto"/>
      </w:divBdr>
      <w:divsChild>
        <w:div w:id="2103334389">
          <w:marLeft w:val="0"/>
          <w:marRight w:val="0"/>
          <w:marTop w:val="0"/>
          <w:marBottom w:val="0"/>
          <w:divBdr>
            <w:top w:val="none" w:sz="0" w:space="0" w:color="auto"/>
            <w:left w:val="none" w:sz="0" w:space="0" w:color="auto"/>
            <w:bottom w:val="none" w:sz="0" w:space="0" w:color="auto"/>
            <w:right w:val="none" w:sz="0" w:space="0" w:color="auto"/>
          </w:divBdr>
        </w:div>
        <w:div w:id="2123841749">
          <w:marLeft w:val="0"/>
          <w:marRight w:val="0"/>
          <w:marTop w:val="0"/>
          <w:marBottom w:val="0"/>
          <w:divBdr>
            <w:top w:val="none" w:sz="0" w:space="0" w:color="auto"/>
            <w:left w:val="none" w:sz="0" w:space="0" w:color="auto"/>
            <w:bottom w:val="none" w:sz="0" w:space="0" w:color="auto"/>
            <w:right w:val="none" w:sz="0" w:space="0" w:color="auto"/>
          </w:divBdr>
          <w:divsChild>
            <w:div w:id="1115444717">
              <w:marLeft w:val="0"/>
              <w:marRight w:val="0"/>
              <w:marTop w:val="230"/>
              <w:marBottom w:val="0"/>
              <w:divBdr>
                <w:top w:val="single" w:sz="4" w:space="3" w:color="F1F1F1"/>
                <w:left w:val="none" w:sz="0" w:space="0" w:color="auto"/>
                <w:bottom w:val="none" w:sz="0" w:space="0" w:color="auto"/>
                <w:right w:val="none" w:sz="0" w:space="0" w:color="auto"/>
              </w:divBdr>
            </w:div>
          </w:divsChild>
        </w:div>
      </w:divsChild>
    </w:div>
    <w:div w:id="1439064439">
      <w:bodyDiv w:val="1"/>
      <w:marLeft w:val="0"/>
      <w:marRight w:val="0"/>
      <w:marTop w:val="0"/>
      <w:marBottom w:val="0"/>
      <w:divBdr>
        <w:top w:val="none" w:sz="0" w:space="0" w:color="auto"/>
        <w:left w:val="none" w:sz="0" w:space="0" w:color="auto"/>
        <w:bottom w:val="none" w:sz="0" w:space="0" w:color="auto"/>
        <w:right w:val="none" w:sz="0" w:space="0" w:color="auto"/>
      </w:divBdr>
    </w:div>
    <w:div w:id="1525285286">
      <w:bodyDiv w:val="1"/>
      <w:marLeft w:val="0"/>
      <w:marRight w:val="0"/>
      <w:marTop w:val="0"/>
      <w:marBottom w:val="0"/>
      <w:divBdr>
        <w:top w:val="none" w:sz="0" w:space="0" w:color="auto"/>
        <w:left w:val="none" w:sz="0" w:space="0" w:color="auto"/>
        <w:bottom w:val="none" w:sz="0" w:space="0" w:color="auto"/>
        <w:right w:val="none" w:sz="0" w:space="0" w:color="auto"/>
      </w:divBdr>
    </w:div>
    <w:div w:id="15952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hamcon.vn/wp-content/uploads/2015/03/che-bien-mon-ngon-cho-tre-4-tuoi-tu-ca-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2017-05-10T16:04:00Z</dcterms:created>
  <dcterms:modified xsi:type="dcterms:W3CDTF">2017-05-10T16:04:00Z</dcterms:modified>
</cp:coreProperties>
</file>